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FD" w:rsidRPr="005360FD" w:rsidRDefault="005360FD" w:rsidP="005360F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2329815</wp:posOffset>
            </wp:positionH>
            <wp:positionV relativeFrom="paragraph">
              <wp:posOffset>-216535</wp:posOffset>
            </wp:positionV>
            <wp:extent cx="1483360" cy="514350"/>
            <wp:effectExtent l="19050" t="0" r="254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5360FD" w:rsidRPr="005360FD" w:rsidRDefault="005360FD" w:rsidP="005360FD">
      <w:pPr>
        <w:rPr>
          <w:rFonts w:ascii="Times New Roman" w:hAnsi="Times New Roman" w:cs="Times New Roman"/>
          <w:sz w:val="28"/>
          <w:szCs w:val="28"/>
        </w:rPr>
      </w:pP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Pr="005360FD">
        <w:rPr>
          <w:rFonts w:ascii="Times New Roman" w:hAnsi="Times New Roman" w:cs="Times New Roman"/>
          <w:sz w:val="28"/>
          <w:szCs w:val="28"/>
        </w:rPr>
        <w:t xml:space="preserve">У К </w:t>
      </w:r>
      <w:proofErr w:type="gramStart"/>
      <w:r w:rsidRPr="005360F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360FD">
        <w:rPr>
          <w:rFonts w:ascii="Times New Roman" w:hAnsi="Times New Roman" w:cs="Times New Roman"/>
          <w:sz w:val="28"/>
          <w:szCs w:val="28"/>
        </w:rPr>
        <w:t xml:space="preserve"> А Ї Н А</w:t>
      </w:r>
    </w:p>
    <w:p w:rsidR="005360FD" w:rsidRPr="005360FD" w:rsidRDefault="005360FD" w:rsidP="005360FD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360FD">
        <w:rPr>
          <w:rFonts w:ascii="Times New Roman" w:hAnsi="Times New Roman" w:cs="Times New Roman"/>
          <w:sz w:val="28"/>
          <w:szCs w:val="28"/>
          <w:lang w:eastAsia="ar-SA"/>
        </w:rPr>
        <w:t>Первомайська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eastAsia="ar-SA"/>
        </w:rPr>
        <w:t>міська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eastAsia="ar-SA"/>
        </w:rPr>
        <w:t xml:space="preserve"> рада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eastAsia="ar-SA"/>
        </w:rPr>
        <w:t>Харківськоїобласті</w:t>
      </w:r>
      <w:proofErr w:type="spellEnd"/>
    </w:p>
    <w:p w:rsidR="00805B09" w:rsidRDefault="005360FD" w:rsidP="005360F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sz w:val="28"/>
          <w:szCs w:val="28"/>
        </w:rPr>
        <w:t>5</w:t>
      </w:r>
      <w:r w:rsidRPr="005360F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36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 6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5360FD" w:rsidRPr="00805B09" w:rsidRDefault="005360FD" w:rsidP="005360F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5360FD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Pr="005360F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5360FD">
        <w:rPr>
          <w:rFonts w:ascii="Times New Roman" w:hAnsi="Times New Roman" w:cs="Times New Roman"/>
          <w:b/>
          <w:sz w:val="28"/>
          <w:szCs w:val="28"/>
        </w:rPr>
        <w:t xml:space="preserve"> Я</w:t>
      </w:r>
      <w:r w:rsidRPr="005360F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5360FD" w:rsidRPr="00805B09" w:rsidRDefault="00805B09" w:rsidP="005360FD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lang w:val="uk-UA"/>
        </w:rPr>
        <w:t xml:space="preserve">31 </w:t>
      </w:r>
      <w:r w:rsidR="005360FD" w:rsidRPr="005360FD">
        <w:rPr>
          <w:rFonts w:ascii="Times New Roman" w:hAnsi="Times New Roman" w:cs="Times New Roman"/>
          <w:i/>
        </w:rPr>
        <w:t xml:space="preserve"> </w:t>
      </w:r>
      <w:r w:rsidR="005360FD" w:rsidRPr="005360FD">
        <w:rPr>
          <w:rFonts w:ascii="Times New Roman" w:hAnsi="Times New Roman" w:cs="Times New Roman"/>
          <w:i/>
          <w:lang w:val="uk-UA"/>
        </w:rPr>
        <w:t>січня</w:t>
      </w:r>
      <w:r w:rsidR="005360FD" w:rsidRPr="005360FD">
        <w:rPr>
          <w:rFonts w:ascii="Times New Roman" w:hAnsi="Times New Roman" w:cs="Times New Roman"/>
          <w:i/>
        </w:rPr>
        <w:t xml:space="preserve"> 201</w:t>
      </w:r>
      <w:r w:rsidR="005360FD" w:rsidRPr="005360FD">
        <w:rPr>
          <w:rFonts w:ascii="Times New Roman" w:hAnsi="Times New Roman" w:cs="Times New Roman"/>
          <w:i/>
          <w:lang w:val="uk-UA"/>
        </w:rPr>
        <w:t>4</w:t>
      </w:r>
      <w:r w:rsidR="005360FD" w:rsidRPr="005360FD">
        <w:rPr>
          <w:rFonts w:ascii="Times New Roman" w:hAnsi="Times New Roman" w:cs="Times New Roman"/>
          <w:i/>
        </w:rPr>
        <w:t xml:space="preserve">р. </w:t>
      </w:r>
      <w:r w:rsidR="005360FD" w:rsidRPr="005360FD">
        <w:rPr>
          <w:rFonts w:ascii="Times New Roman" w:hAnsi="Times New Roman" w:cs="Times New Roman"/>
          <w:i/>
          <w:lang w:val="uk-UA"/>
        </w:rPr>
        <w:t xml:space="preserve">                         </w:t>
      </w:r>
      <w:r>
        <w:rPr>
          <w:rFonts w:ascii="Times New Roman" w:hAnsi="Times New Roman" w:cs="Times New Roman"/>
          <w:i/>
          <w:lang w:val="uk-UA"/>
        </w:rPr>
        <w:t xml:space="preserve">                                          </w:t>
      </w:r>
      <w:r w:rsidRPr="00805B0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№ 893-54/6                    </w:t>
      </w:r>
      <w:r w:rsidR="005360FD" w:rsidRPr="00805B0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="005360FD" w:rsidRPr="005360FD">
        <w:rPr>
          <w:rFonts w:ascii="Times New Roman" w:hAnsi="Times New Roman" w:cs="Times New Roman"/>
          <w:i/>
        </w:rPr>
        <w:t>м.Первомайський</w:t>
      </w:r>
      <w:proofErr w:type="spellEnd"/>
    </w:p>
    <w:p w:rsidR="005360FD" w:rsidRPr="005360FD" w:rsidRDefault="005360FD" w:rsidP="00805B09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805B09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</w:t>
      </w:r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 </w:t>
      </w:r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визначення </w:t>
      </w:r>
      <w:proofErr w:type="spellStart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«</w:t>
      </w:r>
      <w:proofErr w:type="spellStart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Жилсервис</w:t>
      </w:r>
      <w:proofErr w:type="spellEnd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»</w:t>
      </w:r>
      <w:r w:rsidR="00805B09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балансоутримувачем</w:t>
      </w:r>
      <w:proofErr w:type="spellEnd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житлового фонду </w:t>
      </w:r>
      <w:r w:rsidR="00805B09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                                                      </w:t>
      </w:r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та об’єкті</w:t>
      </w:r>
      <w:proofErr w:type="gramStart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</w:t>
      </w:r>
      <w:proofErr w:type="gramEnd"/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благоустрою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5360F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м. Первомайський </w:t>
      </w:r>
    </w:p>
    <w:p w:rsidR="005360FD" w:rsidRPr="005360FD" w:rsidRDefault="005360FD" w:rsidP="005360FD">
      <w:pPr>
        <w:jc w:val="both"/>
        <w:rPr>
          <w:rFonts w:ascii="Times New Roman" w:hAnsi="Times New Roman" w:cs="Times New Roman"/>
          <w:b/>
          <w:bCs/>
          <w:lang w:val="uk-UA"/>
        </w:rPr>
      </w:pPr>
      <w:r w:rsidRPr="005360FD">
        <w:rPr>
          <w:rFonts w:ascii="Times New Roman" w:hAnsi="Times New Roman" w:cs="Times New Roman"/>
          <w:lang w:val="uk-UA"/>
        </w:rPr>
        <w:t xml:space="preserve">              </w:t>
      </w: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звернень арбітражного керуючого ліквідатора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«Комунальник - 1»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Струтинського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А.В. вих. № 22/11 від 22.11.2013 р., № 17/12 від 17.12.2013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р.та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визнанням банкрутом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«Комунальник - 1» постановою Господарського суду Харківської області по справі 922/546/13-г від 11.11.2013 року, керуючись п. 30 ч. 1 ст. 26 Закону України «Про місцеве самоврядування в Україні», міська рада</w:t>
      </w:r>
    </w:p>
    <w:p w:rsidR="005360FD" w:rsidRPr="005360FD" w:rsidRDefault="005360FD" w:rsidP="005360F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 :</w:t>
      </w:r>
    </w:p>
    <w:p w:rsidR="00805B09" w:rsidRDefault="005360FD" w:rsidP="005360F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60FD">
        <w:rPr>
          <w:rFonts w:ascii="Times New Roman" w:hAnsi="Times New Roman" w:cs="Times New Roman"/>
          <w:sz w:val="28"/>
          <w:szCs w:val="28"/>
          <w:lang w:val="uk-UA"/>
        </w:rPr>
        <w:t>1.Визначити комунальне підприємство «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Жилсервіс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балансоутримувачем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>, виконавцем послуг по утриманню житлового фонду, прибудинкових територій, об’єктів благоустрою, в тому числі міського звалища твердих побутових відходів, міського кладовища.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5360FD" w:rsidRPr="005360FD" w:rsidRDefault="005360FD" w:rsidP="005360F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2. Майно територіальної громади м. Первомайський Харківської області,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балансоутримувачем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якого є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«Комунальник - 1» безкоштовно передати на баланс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Жилсервіс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>» Первомайськ</w:t>
      </w:r>
      <w:r w:rsidR="00481452">
        <w:rPr>
          <w:rFonts w:ascii="Times New Roman" w:hAnsi="Times New Roman" w:cs="Times New Roman"/>
          <w:sz w:val="28"/>
          <w:szCs w:val="28"/>
          <w:lang w:val="uk-UA"/>
        </w:rPr>
        <w:t xml:space="preserve">ої міської ради згідно додатку </w:t>
      </w:r>
      <w:r w:rsidRPr="005360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60FD" w:rsidRPr="005360FD" w:rsidRDefault="005360FD" w:rsidP="005360FD">
      <w:pPr>
        <w:jc w:val="both"/>
        <w:rPr>
          <w:rFonts w:ascii="Times New Roman" w:hAnsi="Times New Roman" w:cs="Times New Roman"/>
          <w:sz w:val="28"/>
          <w:szCs w:val="28"/>
        </w:rPr>
      </w:pP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        3. Арбітражному керуючому ліквідатору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«Комунальник - 1»та директору </w:t>
      </w:r>
      <w:proofErr w:type="spellStart"/>
      <w:r w:rsidRPr="005360FD">
        <w:rPr>
          <w:rFonts w:ascii="Times New Roman" w:hAnsi="Times New Roman" w:cs="Times New Roman"/>
          <w:sz w:val="28"/>
          <w:szCs w:val="28"/>
          <w:lang w:val="uk-UA"/>
        </w:rPr>
        <w:t>КП«Жилсервіс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» оформити прийом – передачу  майна згідно додатку  у встановленому законодавством  порядку </w:t>
      </w:r>
      <w:r w:rsidRPr="005360FD">
        <w:rPr>
          <w:rFonts w:ascii="Times New Roman" w:hAnsi="Times New Roman" w:cs="Times New Roman"/>
          <w:sz w:val="28"/>
          <w:szCs w:val="28"/>
        </w:rPr>
        <w:t xml:space="preserve">до  </w:t>
      </w: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«15» </w:t>
      </w:r>
      <w:r w:rsidRPr="005360FD">
        <w:rPr>
          <w:rFonts w:ascii="Times New Roman" w:hAnsi="Times New Roman" w:cs="Times New Roman"/>
          <w:sz w:val="28"/>
          <w:szCs w:val="28"/>
        </w:rPr>
        <w:t>лютого 2014 р.</w:t>
      </w:r>
    </w:p>
    <w:p w:rsidR="005360FD" w:rsidRPr="005360FD" w:rsidRDefault="005360FD" w:rsidP="005360FD">
      <w:pPr>
        <w:jc w:val="both"/>
        <w:rPr>
          <w:rFonts w:ascii="Times New Roman" w:hAnsi="Times New Roman" w:cs="Times New Roman"/>
          <w:sz w:val="28"/>
          <w:szCs w:val="28"/>
        </w:rPr>
      </w:pPr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        4</w:t>
      </w:r>
      <w:r w:rsidRPr="005360FD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на 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5360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805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60FD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360FD">
        <w:rPr>
          <w:rFonts w:ascii="Times New Roman" w:hAnsi="Times New Roman" w:cs="Times New Roman"/>
          <w:sz w:val="28"/>
          <w:szCs w:val="28"/>
        </w:rPr>
        <w:t>.</w:t>
      </w:r>
    </w:p>
    <w:p w:rsidR="005360FD" w:rsidRDefault="005360FD" w:rsidP="005360FD">
      <w:pPr>
        <w:pStyle w:val="2"/>
        <w:jc w:val="center"/>
        <w:rPr>
          <w:b w:val="0"/>
          <w:sz w:val="28"/>
          <w:szCs w:val="28"/>
        </w:rPr>
      </w:pPr>
    </w:p>
    <w:p w:rsidR="005360FD" w:rsidRDefault="005360FD" w:rsidP="005360FD">
      <w:pPr>
        <w:pStyle w:val="2"/>
        <w:jc w:val="center"/>
        <w:rPr>
          <w:b w:val="0"/>
          <w:sz w:val="28"/>
          <w:szCs w:val="28"/>
        </w:rPr>
      </w:pPr>
    </w:p>
    <w:p w:rsidR="0083186B" w:rsidRDefault="005360FD" w:rsidP="005360FD">
      <w:pPr>
        <w:pStyle w:val="2"/>
        <w:jc w:val="center"/>
      </w:pPr>
      <w:r w:rsidRPr="005360FD">
        <w:rPr>
          <w:b w:val="0"/>
          <w:sz w:val="28"/>
          <w:szCs w:val="28"/>
        </w:rPr>
        <w:t>Міський голова                                                              С.Л.</w:t>
      </w:r>
      <w:proofErr w:type="spellStart"/>
      <w:r w:rsidRPr="005360FD">
        <w:rPr>
          <w:b w:val="0"/>
          <w:sz w:val="28"/>
          <w:szCs w:val="28"/>
        </w:rPr>
        <w:t>Теплицький</w:t>
      </w:r>
      <w:proofErr w:type="spellEnd"/>
    </w:p>
    <w:sectPr w:rsidR="0083186B" w:rsidSect="005360FD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0FD"/>
    <w:rsid w:val="00481452"/>
    <w:rsid w:val="005360FD"/>
    <w:rsid w:val="00805B09"/>
    <w:rsid w:val="0083186B"/>
    <w:rsid w:val="008A78ED"/>
    <w:rsid w:val="00B6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83"/>
  </w:style>
  <w:style w:type="paragraph" w:styleId="2">
    <w:name w:val="heading 2"/>
    <w:basedOn w:val="a"/>
    <w:next w:val="a"/>
    <w:link w:val="20"/>
    <w:qFormat/>
    <w:rsid w:val="005360F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60FD"/>
    <w:rPr>
      <w:rFonts w:ascii="Times New Roman" w:eastAsia="Times New Roman" w:hAnsi="Times New Roman" w:cs="Times New Roman"/>
      <w:b/>
      <w:bCs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1606</Characters>
  <Application>Microsoft Office Word</Application>
  <DocSecurity>0</DocSecurity>
  <Lines>13</Lines>
  <Paragraphs>3</Paragraphs>
  <ScaleCrop>false</ScaleCrop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7</cp:revision>
  <dcterms:created xsi:type="dcterms:W3CDTF">2014-01-30T12:36:00Z</dcterms:created>
  <dcterms:modified xsi:type="dcterms:W3CDTF">2014-02-03T14:00:00Z</dcterms:modified>
</cp:coreProperties>
</file>